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widowControl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北京中医药大学在京大学生疫情防控志愿者暑期到社区（村）报到统计汇总表</w:t>
      </w:r>
      <w:bookmarkEnd w:id="0"/>
    </w:p>
    <w:tbl>
      <w:tblPr>
        <w:tblStyle w:val="4"/>
        <w:tblpPr w:leftFromText="180" w:rightFromText="180" w:vertAnchor="text" w:tblpY="1"/>
        <w:tblOverlap w:val="never"/>
        <w:tblW w:w="13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987"/>
        <w:gridCol w:w="704"/>
        <w:gridCol w:w="2257"/>
        <w:gridCol w:w="1100"/>
        <w:gridCol w:w="1832"/>
        <w:gridCol w:w="148"/>
        <w:gridCol w:w="1401"/>
        <w:gridCol w:w="4683"/>
        <w:gridCol w:w="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学院：                    </w:t>
            </w:r>
          </w:p>
        </w:tc>
        <w:tc>
          <w:tcPr>
            <w:tcW w:w="30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  <w:r>
              <w:rPr>
                <w:rFonts w:ascii="仿宋_GB2312" w:eastAsia="仿宋_GB2312"/>
                <w:sz w:val="32"/>
                <w:szCs w:val="32"/>
              </w:rPr>
              <w:t>：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499" w:hRule="atLeast"/>
        </w:trPr>
        <w:tc>
          <w:tcPr>
            <w:tcW w:w="76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987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704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2257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院系</w:t>
            </w:r>
          </w:p>
        </w:tc>
        <w:tc>
          <w:tcPr>
            <w:tcW w:w="110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年级</w:t>
            </w:r>
          </w:p>
        </w:tc>
        <w:tc>
          <w:tcPr>
            <w:tcW w:w="183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联系方式</w:t>
            </w:r>
          </w:p>
        </w:tc>
        <w:tc>
          <w:tcPr>
            <w:tcW w:w="468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报到地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XX区XX</w:t>
            </w:r>
            <w:r>
              <w:rPr>
                <w:rFonts w:ascii="仿宋_GB2312" w:eastAsia="仿宋_GB2312"/>
                <w:sz w:val="24"/>
              </w:rPr>
              <w:t>街道（</w:t>
            </w:r>
            <w:r>
              <w:rPr>
                <w:rFonts w:hint="eastAsia" w:ascii="仿宋_GB2312" w:eastAsia="仿宋_GB2312"/>
                <w:sz w:val="24"/>
              </w:rPr>
              <w:t>镇</w:t>
            </w:r>
            <w:r>
              <w:rPr>
                <w:rFonts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XX</w:t>
            </w:r>
            <w:r>
              <w:rPr>
                <w:rFonts w:ascii="仿宋_GB2312" w:eastAsia="仿宋_GB2312"/>
                <w:sz w:val="24"/>
              </w:rPr>
              <w:t>社区（</w:t>
            </w:r>
            <w:r>
              <w:rPr>
                <w:rFonts w:hint="eastAsia" w:ascii="仿宋_GB2312" w:eastAsia="仿宋_GB2312"/>
                <w:sz w:val="24"/>
              </w:rPr>
              <w:t>村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499" w:hRule="atLeast"/>
        </w:trPr>
        <w:tc>
          <w:tcPr>
            <w:tcW w:w="76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98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32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83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499" w:hRule="atLeast"/>
        </w:trPr>
        <w:tc>
          <w:tcPr>
            <w:tcW w:w="76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98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32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dxa"/>
            <w:gridSpan w:val="2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83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499" w:hRule="atLeast"/>
        </w:trPr>
        <w:tc>
          <w:tcPr>
            <w:tcW w:w="76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98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32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dxa"/>
            <w:gridSpan w:val="2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83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499" w:hRule="atLeast"/>
        </w:trPr>
        <w:tc>
          <w:tcPr>
            <w:tcW w:w="76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98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32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dxa"/>
            <w:gridSpan w:val="2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83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6" w:type="dxa"/>
          <w:trHeight w:val="499" w:hRule="atLeast"/>
        </w:trPr>
        <w:tc>
          <w:tcPr>
            <w:tcW w:w="76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98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32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dxa"/>
            <w:gridSpan w:val="2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83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499" w:hRule="atLeast"/>
        </w:trPr>
        <w:tc>
          <w:tcPr>
            <w:tcW w:w="76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98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32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dxa"/>
            <w:gridSpan w:val="2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83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499" w:hRule="atLeast"/>
        </w:trPr>
        <w:tc>
          <w:tcPr>
            <w:tcW w:w="76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98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32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dxa"/>
            <w:gridSpan w:val="2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83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" w:type="dxa"/>
          <w:trHeight w:val="499" w:hRule="atLeast"/>
        </w:trPr>
        <w:tc>
          <w:tcPr>
            <w:tcW w:w="762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98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4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57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32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9" w:type="dxa"/>
            <w:gridSpan w:val="2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83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spacing w:line="560" w:lineRule="exact"/>
        <w:jc w:val="left"/>
      </w:pPr>
      <w:r>
        <w:rPr>
          <w:rFonts w:ascii="仿宋_GB2312" w:eastAsia="仿宋_GB2312"/>
          <w:sz w:val="32"/>
          <w:szCs w:val="32"/>
        </w:rPr>
        <w:br w:type="textWrapping" w:clear="all"/>
      </w:r>
      <w:r>
        <w:rPr>
          <w:rFonts w:hint="eastAsia" w:ascii="仿宋_GB2312" w:eastAsia="仿宋_GB2312"/>
          <w:sz w:val="32"/>
          <w:szCs w:val="32"/>
        </w:rPr>
        <w:t>注：请将该表填写完毕后，将电子版发送至：taojunan@bucmqihuang.cn，报送时间截至7月28日17:00，以接收电子邮件时间为准。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82835"/>
    <w:rsid w:val="6C68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2020-07-26T03:22:00Z</dcterms:created>
  <dc:creator>ndhdhdbdjus_bxusundjf</dc:creator>
  <cp:lastModifiedBy>ndhdhdbdjus_bxusundjf</cp:lastModifiedBy>
  <dcterms:modified xsi:type="dcterms:W3CDTF">2020-07-26T03:24:18Z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